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A69" w:rsidRDefault="00F518EF" w:rsidP="00DB5A69">
      <w:pPr>
        <w:tabs>
          <w:tab w:val="left" w:pos="6480"/>
        </w:tabs>
        <w:jc w:val="right"/>
      </w:pPr>
      <w:r>
        <w:t>Mikulov</w:t>
      </w:r>
      <w:r w:rsidR="00DB5A69">
        <w:t xml:space="preserve"> </w:t>
      </w:r>
      <w:fldSimple w:instr=" TIME \@ &quot;d. MMMM yyyy&quot; ">
        <w:r w:rsidR="00C36C98">
          <w:rPr>
            <w:noProof/>
          </w:rPr>
          <w:t>16. února 2015</w:t>
        </w:r>
      </w:fldSimple>
    </w:p>
    <w:p w:rsidR="00413CEA" w:rsidRDefault="00413CEA" w:rsidP="00413CEA">
      <w:pPr>
        <w:tabs>
          <w:tab w:val="left" w:pos="6480"/>
        </w:tabs>
        <w:jc w:val="right"/>
      </w:pPr>
    </w:p>
    <w:p w:rsidR="00F518EF" w:rsidRPr="00F518EF" w:rsidRDefault="006C4842" w:rsidP="00080D52">
      <w:pPr>
        <w:pStyle w:val="Nadpis1"/>
      </w:pPr>
      <w:r>
        <w:t>Plán</w:t>
      </w:r>
      <w:r w:rsidR="00080D52">
        <w:t xml:space="preserve"> sekce zahraničních vztahů za rok 201</w:t>
      </w:r>
      <w:r>
        <w:t>5</w:t>
      </w:r>
    </w:p>
    <w:p w:rsidR="00F518EF" w:rsidRDefault="00F518EF" w:rsidP="00F518EF"/>
    <w:p w:rsidR="00EB1AA8" w:rsidRDefault="00693F39" w:rsidP="00EB1AA8">
      <w:pPr>
        <w:pStyle w:val="Podtitul"/>
      </w:pPr>
      <w:r>
        <w:t xml:space="preserve">Braulingen </w:t>
      </w:r>
    </w:p>
    <w:p w:rsidR="000864DC" w:rsidRPr="000864DC" w:rsidRDefault="000864DC" w:rsidP="000864DC"/>
    <w:p w:rsidR="00693F39" w:rsidRDefault="00693F39" w:rsidP="00693F39">
      <w:pPr>
        <w:jc w:val="both"/>
      </w:pPr>
      <w:r>
        <w:t>Cílem cesty je dne 9. dubna 2015 p</w:t>
      </w:r>
      <w:r w:rsidRPr="000D7DBD">
        <w:t>rohlídka závodu</w:t>
      </w:r>
      <w:r>
        <w:t xml:space="preserve"> Boschung Group - Küpper Weisser (speciální závod na výroby zimních sypačů a postřikovačů, hlavní dealerský stan pro Německo, ukázky veškeré zametací techniky a sněhových fréz</w:t>
      </w:r>
      <w:r w:rsidRPr="000D7DBD">
        <w:t>, předváděcí akce strojů, diskuse,</w:t>
      </w:r>
      <w:r>
        <w:t xml:space="preserve"> video – oběd. Po obědě školení o vlivu volby dráhy obsluhou na množství provedené práce v návaznosti na efektivní využití paliv a strojů, večer matematické modely odpoledního školení.</w:t>
      </w:r>
    </w:p>
    <w:p w:rsidR="00693F39" w:rsidRPr="00592C87" w:rsidRDefault="00693F39" w:rsidP="00693F39">
      <w:r w:rsidRPr="00592C87">
        <w:t>10. dubna 2015 odjezd směr Bodamské jezero</w:t>
      </w:r>
      <w:r>
        <w:t>, předvedení strojů v praxi, včetně aplikace matematických modelů.</w:t>
      </w:r>
    </w:p>
    <w:p w:rsidR="001C5747" w:rsidRDefault="001C5747" w:rsidP="00EB1AA8"/>
    <w:p w:rsidR="001105D1" w:rsidRDefault="006C4842" w:rsidP="001105D1">
      <w:pPr>
        <w:pStyle w:val="Podtitul"/>
      </w:pPr>
      <w:r w:rsidRPr="006C4842">
        <w:t>Szarvas</w:t>
      </w:r>
    </w:p>
    <w:p w:rsidR="00142F54" w:rsidRDefault="00142F54" w:rsidP="00142F54">
      <w:pPr>
        <w:jc w:val="both"/>
      </w:pPr>
    </w:p>
    <w:p w:rsidR="004D181E" w:rsidRDefault="004D181E" w:rsidP="00142F54">
      <w:pPr>
        <w:jc w:val="both"/>
      </w:pPr>
      <w:r>
        <w:t xml:space="preserve">Cílem cesty je </w:t>
      </w:r>
      <w:r w:rsidR="00142F54" w:rsidRPr="00142F54">
        <w:t xml:space="preserve">24. září 2015 </w:t>
      </w:r>
      <w:r>
        <w:t>absolvovat prohlídku</w:t>
      </w:r>
      <w:r w:rsidR="00142F54" w:rsidRPr="00142F54">
        <w:t xml:space="preserve"> závodu Boschung Group - Küpper Weisser (závod Boschung, kde se vyrábí malé zametáky chodníkové, letištní technika, vybrané druhy sypačů a další komunální technika). Oběd se zástupci Boschung a Küpper –Weisser. </w:t>
      </w:r>
    </w:p>
    <w:p w:rsidR="00142F54" w:rsidRPr="00142F54" w:rsidRDefault="00142F54" w:rsidP="00142F54">
      <w:pPr>
        <w:jc w:val="both"/>
      </w:pPr>
      <w:r w:rsidRPr="00142F54">
        <w:t xml:space="preserve">25. září 2015 </w:t>
      </w:r>
      <w:r w:rsidR="004D181E">
        <w:t>Bude probíhat panelová diskuse na téma možností využití inovativních technologií pro výrobu kartáčů s ohledem na minimalizaci poškození zametaných ploch.</w:t>
      </w:r>
    </w:p>
    <w:p w:rsidR="0012747B" w:rsidRDefault="0012747B" w:rsidP="001105D1">
      <w:pPr>
        <w:jc w:val="both"/>
      </w:pPr>
    </w:p>
    <w:p w:rsidR="0012747B" w:rsidRDefault="00473A1F" w:rsidP="00473A1F">
      <w:pPr>
        <w:pStyle w:val="Podtitul"/>
      </w:pPr>
      <w:r>
        <w:t>Rumunsko</w:t>
      </w:r>
    </w:p>
    <w:p w:rsidR="006C4842" w:rsidRDefault="006C4842" w:rsidP="001105D1">
      <w:pPr>
        <w:jc w:val="both"/>
      </w:pPr>
    </w:p>
    <w:p w:rsidR="006C4842" w:rsidRDefault="00473A1F" w:rsidP="001105D1">
      <w:pPr>
        <w:jc w:val="both"/>
      </w:pPr>
      <w:r>
        <w:t>Komunikujeme s ambasádou ve věci navázání vztahů s rumunskou SVPS.</w:t>
      </w:r>
    </w:p>
    <w:p w:rsidR="00473A1F" w:rsidRDefault="00473A1F" w:rsidP="001105D1">
      <w:pPr>
        <w:jc w:val="both"/>
      </w:pPr>
    </w:p>
    <w:p w:rsidR="00473A1F" w:rsidRDefault="00473A1F" w:rsidP="001105D1">
      <w:pPr>
        <w:jc w:val="both"/>
      </w:pPr>
    </w:p>
    <w:p w:rsidR="0012747B" w:rsidRDefault="0012747B" w:rsidP="0070557D">
      <w:pPr>
        <w:jc w:val="right"/>
      </w:pPr>
      <w:r>
        <w:t>Vypracoval:</w:t>
      </w:r>
    </w:p>
    <w:p w:rsidR="0012747B" w:rsidRDefault="0012747B" w:rsidP="0070557D">
      <w:pPr>
        <w:jc w:val="right"/>
      </w:pPr>
      <w:r>
        <w:t>Tomáš Hlavenka</w:t>
      </w:r>
    </w:p>
    <w:p w:rsidR="0070557D" w:rsidRPr="00EB1AA8" w:rsidRDefault="00C36C98" w:rsidP="00C36C98">
      <w:pPr>
        <w:jc w:val="right"/>
      </w:pPr>
      <w:r>
        <w:t>vedoucí sekc</w:t>
      </w:r>
      <w:r w:rsidR="0070557D">
        <w:t>e zahraničních vztahů</w:t>
      </w:r>
    </w:p>
    <w:sectPr w:rsidR="0070557D" w:rsidRPr="00EB1AA8" w:rsidSect="00830B8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549" w:rsidRDefault="007E6549">
      <w:r>
        <w:separator/>
      </w:r>
    </w:p>
  </w:endnote>
  <w:endnote w:type="continuationSeparator" w:id="0">
    <w:p w:rsidR="007E6549" w:rsidRDefault="007E6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3024"/>
      <w:gridCol w:w="3025"/>
      <w:gridCol w:w="1585"/>
      <w:gridCol w:w="2161"/>
    </w:tblGrid>
    <w:tr w:rsidR="00B142ED" w:rsidTr="00B142ED">
      <w:trPr>
        <w:cantSplit/>
        <w:trHeight w:val="340"/>
      </w:trPr>
      <w:tc>
        <w:tcPr>
          <w:tcW w:w="9790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42ED" w:rsidRDefault="00B142ED">
          <w:pPr>
            <w:jc w:val="center"/>
            <w:rPr>
              <w:sz w:val="11"/>
              <w:szCs w:val="11"/>
            </w:rPr>
          </w:pPr>
          <w:r>
            <w:rPr>
              <w:sz w:val="11"/>
              <w:szCs w:val="11"/>
            </w:rPr>
            <w:t>Adresa: Karlov 1398/54, 59401 Velké Meziříčí</w:t>
          </w:r>
        </w:p>
      </w:tc>
    </w:tr>
    <w:tr w:rsidR="00B142ED" w:rsidTr="00B142ED">
      <w:trPr>
        <w:trHeight w:val="340"/>
      </w:trPr>
      <w:tc>
        <w:tcPr>
          <w:tcW w:w="30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42ED" w:rsidRDefault="00B142ED">
          <w:pPr>
            <w:rPr>
              <w:sz w:val="11"/>
              <w:szCs w:val="11"/>
            </w:rPr>
          </w:pPr>
          <w:r>
            <w:rPr>
              <w:sz w:val="11"/>
              <w:szCs w:val="11"/>
            </w:rPr>
            <w:t xml:space="preserve">Bankovní spojení: Komerční Banka </w:t>
          </w:r>
        </w:p>
      </w:tc>
      <w:tc>
        <w:tcPr>
          <w:tcW w:w="30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42ED" w:rsidRDefault="00B142ED">
          <w:pPr>
            <w:rPr>
              <w:sz w:val="11"/>
              <w:szCs w:val="11"/>
            </w:rPr>
          </w:pPr>
          <w:r>
            <w:rPr>
              <w:sz w:val="11"/>
              <w:szCs w:val="11"/>
            </w:rPr>
            <w:t>Číslo účtu: 864771000277/0100</w:t>
          </w:r>
        </w:p>
      </w:tc>
      <w:tc>
        <w:tcPr>
          <w:tcW w:w="15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42ED" w:rsidRDefault="00B142ED">
          <w:pPr>
            <w:rPr>
              <w:sz w:val="11"/>
              <w:szCs w:val="11"/>
            </w:rPr>
          </w:pPr>
          <w:r>
            <w:rPr>
              <w:sz w:val="11"/>
              <w:szCs w:val="11"/>
            </w:rPr>
            <w:t>IČO: 65269535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42ED" w:rsidRDefault="008F3945">
          <w:pPr>
            <w:jc w:val="center"/>
            <w:rPr>
              <w:sz w:val="11"/>
              <w:szCs w:val="11"/>
            </w:rPr>
          </w:pPr>
          <w:hyperlink r:id="rId1" w:history="1">
            <w:r w:rsidR="00B142ED">
              <w:rPr>
                <w:rStyle w:val="Hypertextovodkaz"/>
                <w:sz w:val="11"/>
                <w:szCs w:val="11"/>
              </w:rPr>
              <w:t>www.svps.cz</w:t>
            </w:r>
          </w:hyperlink>
        </w:p>
      </w:tc>
    </w:tr>
    <w:tr w:rsidR="00B142ED" w:rsidTr="00B142ED">
      <w:trPr>
        <w:trHeight w:val="340"/>
      </w:trPr>
      <w:tc>
        <w:tcPr>
          <w:tcW w:w="30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42ED" w:rsidRDefault="00B142ED">
          <w:pPr>
            <w:rPr>
              <w:sz w:val="11"/>
              <w:szCs w:val="11"/>
            </w:rPr>
          </w:pPr>
          <w:r>
            <w:rPr>
              <w:sz w:val="11"/>
              <w:szCs w:val="11"/>
            </w:rPr>
            <w:t>Tel: 566523245</w:t>
          </w:r>
        </w:p>
      </w:tc>
      <w:tc>
        <w:tcPr>
          <w:tcW w:w="30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42ED" w:rsidRDefault="00B142ED">
          <w:pPr>
            <w:rPr>
              <w:sz w:val="11"/>
              <w:szCs w:val="11"/>
            </w:rPr>
          </w:pPr>
          <w:r>
            <w:rPr>
              <w:sz w:val="11"/>
              <w:szCs w:val="11"/>
            </w:rPr>
            <w:t>Fax: 566523246</w:t>
          </w:r>
        </w:p>
      </w:tc>
      <w:tc>
        <w:tcPr>
          <w:tcW w:w="15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42ED" w:rsidRDefault="00B142ED">
          <w:pPr>
            <w:rPr>
              <w:sz w:val="11"/>
              <w:szCs w:val="11"/>
            </w:rPr>
          </w:pPr>
          <w:r>
            <w:rPr>
              <w:sz w:val="11"/>
              <w:szCs w:val="11"/>
            </w:rPr>
            <w:t>e-mail: ts@vm.cz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142ED" w:rsidRDefault="00B142ED">
          <w:pPr>
            <w:jc w:val="center"/>
            <w:rPr>
              <w:sz w:val="11"/>
              <w:szCs w:val="11"/>
            </w:rPr>
          </w:pPr>
        </w:p>
      </w:tc>
    </w:tr>
  </w:tbl>
  <w:p w:rsidR="00B142ED" w:rsidRDefault="00B142ED" w:rsidP="00B142ED">
    <w:pPr>
      <w:rPr>
        <w:sz w:val="11"/>
        <w:szCs w:val="11"/>
      </w:rPr>
    </w:pPr>
  </w:p>
  <w:p w:rsidR="00B142ED" w:rsidRDefault="00B142E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549" w:rsidRDefault="007E6549">
      <w:r>
        <w:separator/>
      </w:r>
    </w:p>
  </w:footnote>
  <w:footnote w:type="continuationSeparator" w:id="0">
    <w:p w:rsidR="007E6549" w:rsidRDefault="007E65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1390"/>
      <w:gridCol w:w="6422"/>
      <w:gridCol w:w="1280"/>
    </w:tblGrid>
    <w:tr w:rsidR="002D5408" w:rsidRPr="006B7413" w:rsidTr="00BD2C7C">
      <w:trPr>
        <w:trHeight w:val="1117"/>
        <w:tblCellSpacing w:w="0" w:type="dxa"/>
      </w:trPr>
      <w:tc>
        <w:tcPr>
          <w:tcW w:w="735" w:type="dxa"/>
          <w:vAlign w:val="center"/>
        </w:tcPr>
        <w:p w:rsidR="002D5408" w:rsidRPr="006B7413" w:rsidRDefault="001B7047" w:rsidP="00BD2C7C">
          <w:pPr>
            <w:rPr>
              <w:sz w:val="13"/>
              <w:szCs w:val="13"/>
            </w:rPr>
          </w:pPr>
          <w:r>
            <w:rPr>
              <w:noProof/>
              <w:color w:val="0000FF"/>
              <w:sz w:val="13"/>
              <w:szCs w:val="13"/>
            </w:rPr>
            <w:drawing>
              <wp:inline distT="0" distB="0" distL="0" distR="0">
                <wp:extent cx="857250" cy="857250"/>
                <wp:effectExtent l="19050" t="0" r="0" b="0"/>
                <wp:docPr id="1" name="obrázek 1" descr="SVPS - logo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VPS 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0" w:type="pct"/>
          <w:vAlign w:val="center"/>
        </w:tcPr>
        <w:p w:rsidR="002D5408" w:rsidRPr="00065647" w:rsidRDefault="002D5408" w:rsidP="006611BF">
          <w:pPr>
            <w:pStyle w:val="Normlnweb"/>
            <w:jc w:val="center"/>
            <w:rPr>
              <w:sz w:val="28"/>
              <w:szCs w:val="28"/>
            </w:rPr>
          </w:pPr>
          <w:r w:rsidRPr="00065647">
            <w:rPr>
              <w:b/>
              <w:bCs/>
              <w:sz w:val="28"/>
              <w:szCs w:val="28"/>
            </w:rPr>
            <w:t>S</w:t>
          </w:r>
          <w:r w:rsidR="006611BF">
            <w:rPr>
              <w:b/>
              <w:bCs/>
              <w:sz w:val="28"/>
              <w:szCs w:val="28"/>
            </w:rPr>
            <w:t>POLEK</w:t>
          </w:r>
          <w:r w:rsidRPr="00065647">
            <w:rPr>
              <w:b/>
              <w:bCs/>
              <w:sz w:val="28"/>
              <w:szCs w:val="28"/>
            </w:rPr>
            <w:t xml:space="preserve"> VEŘEJNĚ PROSPĚŠNÝCH SLUŽEB</w:t>
          </w:r>
          <w:r w:rsidRPr="00065647">
            <w:rPr>
              <w:b/>
              <w:bCs/>
              <w:sz w:val="28"/>
              <w:szCs w:val="28"/>
            </w:rPr>
            <w:br/>
          </w:r>
          <w:r w:rsidRPr="00065647">
            <w:rPr>
              <w:b/>
              <w:bCs/>
              <w:i/>
              <w:iCs/>
              <w:sz w:val="28"/>
              <w:szCs w:val="28"/>
            </w:rPr>
            <w:t xml:space="preserve"> </w:t>
          </w:r>
        </w:p>
      </w:tc>
      <w:tc>
        <w:tcPr>
          <w:tcW w:w="650" w:type="pct"/>
          <w:vAlign w:val="center"/>
        </w:tcPr>
        <w:p w:rsidR="002D5408" w:rsidRPr="006B7413" w:rsidRDefault="001B7047" w:rsidP="00BD2C7C">
          <w:pPr>
            <w:pStyle w:val="Normlnweb"/>
            <w:jc w:val="center"/>
            <w:rPr>
              <w:sz w:val="13"/>
              <w:szCs w:val="13"/>
            </w:rPr>
          </w:pPr>
          <w:r>
            <w:rPr>
              <w:noProof/>
              <w:sz w:val="13"/>
              <w:szCs w:val="13"/>
            </w:rPr>
            <w:drawing>
              <wp:inline distT="0" distB="0" distL="0" distR="0">
                <wp:extent cx="787400" cy="800100"/>
                <wp:effectExtent l="19050" t="0" r="0" b="0"/>
                <wp:docPr id="2" name="obrázek 2" descr="http://svps.cz/images/lis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svps.cz/images/list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r:link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5408" w:rsidRDefault="002D540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3301"/>
    <w:multiLevelType w:val="hybridMultilevel"/>
    <w:tmpl w:val="2494AB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1739" w:hanging="180"/>
      </w:pPr>
    </w:lvl>
    <w:lvl w:ilvl="3" w:tplc="C3E2367E">
      <w:start w:val="1"/>
      <w:numFmt w:val="upperRoman"/>
      <w:lvlText w:val="%4."/>
      <w:lvlJc w:val="left"/>
      <w:pPr>
        <w:ind w:left="3240" w:hanging="72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F49E8"/>
    <w:multiLevelType w:val="hybridMultilevel"/>
    <w:tmpl w:val="F89E674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3825C6D"/>
    <w:multiLevelType w:val="hybridMultilevel"/>
    <w:tmpl w:val="31FC0E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FA19AA"/>
    <w:multiLevelType w:val="hybridMultilevel"/>
    <w:tmpl w:val="E79E4792"/>
    <w:lvl w:ilvl="0" w:tplc="73B0B9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9D2"/>
    <w:rsid w:val="00012A2A"/>
    <w:rsid w:val="00012AA4"/>
    <w:rsid w:val="00055615"/>
    <w:rsid w:val="00057B7E"/>
    <w:rsid w:val="00063B00"/>
    <w:rsid w:val="00080D52"/>
    <w:rsid w:val="000864DC"/>
    <w:rsid w:val="000A6D80"/>
    <w:rsid w:val="000B1A1A"/>
    <w:rsid w:val="000D3524"/>
    <w:rsid w:val="000D364B"/>
    <w:rsid w:val="000D7DBD"/>
    <w:rsid w:val="000F1C4D"/>
    <w:rsid w:val="0010625A"/>
    <w:rsid w:val="001105D1"/>
    <w:rsid w:val="001108F9"/>
    <w:rsid w:val="0012423A"/>
    <w:rsid w:val="0012747B"/>
    <w:rsid w:val="00142F54"/>
    <w:rsid w:val="0015467E"/>
    <w:rsid w:val="00171888"/>
    <w:rsid w:val="00183327"/>
    <w:rsid w:val="001B7047"/>
    <w:rsid w:val="001C5747"/>
    <w:rsid w:val="0024190B"/>
    <w:rsid w:val="00281BBE"/>
    <w:rsid w:val="002D5408"/>
    <w:rsid w:val="002E583F"/>
    <w:rsid w:val="002F0CD1"/>
    <w:rsid w:val="003522FC"/>
    <w:rsid w:val="00375A11"/>
    <w:rsid w:val="003A0DD6"/>
    <w:rsid w:val="003F7DB4"/>
    <w:rsid w:val="004025B8"/>
    <w:rsid w:val="00410131"/>
    <w:rsid w:val="00413CEA"/>
    <w:rsid w:val="004167D5"/>
    <w:rsid w:val="004321E3"/>
    <w:rsid w:val="00446B07"/>
    <w:rsid w:val="004601CE"/>
    <w:rsid w:val="00473A1F"/>
    <w:rsid w:val="004B2E17"/>
    <w:rsid w:val="004D181E"/>
    <w:rsid w:val="004E2777"/>
    <w:rsid w:val="00525E0A"/>
    <w:rsid w:val="00525E46"/>
    <w:rsid w:val="005304A5"/>
    <w:rsid w:val="00562DFC"/>
    <w:rsid w:val="0057748C"/>
    <w:rsid w:val="005832AF"/>
    <w:rsid w:val="00592C87"/>
    <w:rsid w:val="005D0436"/>
    <w:rsid w:val="0060443C"/>
    <w:rsid w:val="006611BF"/>
    <w:rsid w:val="006673EC"/>
    <w:rsid w:val="006705C3"/>
    <w:rsid w:val="00685349"/>
    <w:rsid w:val="00693F39"/>
    <w:rsid w:val="006C0032"/>
    <w:rsid w:val="006C1FCB"/>
    <w:rsid w:val="006C4842"/>
    <w:rsid w:val="006F1C7B"/>
    <w:rsid w:val="0070557D"/>
    <w:rsid w:val="007126BC"/>
    <w:rsid w:val="00737CDE"/>
    <w:rsid w:val="00755861"/>
    <w:rsid w:val="0079194D"/>
    <w:rsid w:val="007B0361"/>
    <w:rsid w:val="007E2183"/>
    <w:rsid w:val="007E6549"/>
    <w:rsid w:val="0082400E"/>
    <w:rsid w:val="00830B89"/>
    <w:rsid w:val="008361EA"/>
    <w:rsid w:val="008700F2"/>
    <w:rsid w:val="00877DCD"/>
    <w:rsid w:val="008B244D"/>
    <w:rsid w:val="008B53F9"/>
    <w:rsid w:val="008F3945"/>
    <w:rsid w:val="009016D2"/>
    <w:rsid w:val="00914398"/>
    <w:rsid w:val="00936156"/>
    <w:rsid w:val="009750B2"/>
    <w:rsid w:val="0099676B"/>
    <w:rsid w:val="009A2CF1"/>
    <w:rsid w:val="009B6650"/>
    <w:rsid w:val="00A03CDC"/>
    <w:rsid w:val="00A23789"/>
    <w:rsid w:val="00A43357"/>
    <w:rsid w:val="00A616E8"/>
    <w:rsid w:val="00AA5BDF"/>
    <w:rsid w:val="00AF7073"/>
    <w:rsid w:val="00B142ED"/>
    <w:rsid w:val="00B7694D"/>
    <w:rsid w:val="00B769D2"/>
    <w:rsid w:val="00B952B1"/>
    <w:rsid w:val="00BA7F0F"/>
    <w:rsid w:val="00BD2C7C"/>
    <w:rsid w:val="00BD7EF6"/>
    <w:rsid w:val="00C00C94"/>
    <w:rsid w:val="00C10E27"/>
    <w:rsid w:val="00C20EB3"/>
    <w:rsid w:val="00C36C98"/>
    <w:rsid w:val="00C5556C"/>
    <w:rsid w:val="00C61B88"/>
    <w:rsid w:val="00C63DE4"/>
    <w:rsid w:val="00CD5CFC"/>
    <w:rsid w:val="00CF2746"/>
    <w:rsid w:val="00D41639"/>
    <w:rsid w:val="00D52C3A"/>
    <w:rsid w:val="00DA26A8"/>
    <w:rsid w:val="00DB5A69"/>
    <w:rsid w:val="00DC6369"/>
    <w:rsid w:val="00DD1507"/>
    <w:rsid w:val="00E31D2D"/>
    <w:rsid w:val="00E35BA1"/>
    <w:rsid w:val="00E36AE8"/>
    <w:rsid w:val="00E4785D"/>
    <w:rsid w:val="00E652C5"/>
    <w:rsid w:val="00E806F6"/>
    <w:rsid w:val="00E849AB"/>
    <w:rsid w:val="00EB1AA8"/>
    <w:rsid w:val="00F236F3"/>
    <w:rsid w:val="00F446A1"/>
    <w:rsid w:val="00F518EF"/>
    <w:rsid w:val="00F57223"/>
    <w:rsid w:val="00FA06CC"/>
    <w:rsid w:val="00FE047D"/>
    <w:rsid w:val="00FE507F"/>
    <w:rsid w:val="00FF2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30B8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80D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518E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236F3"/>
    <w:rPr>
      <w:color w:val="0000FF"/>
      <w:u w:val="single"/>
    </w:rPr>
  </w:style>
  <w:style w:type="paragraph" w:styleId="Zhlav">
    <w:name w:val="header"/>
    <w:basedOn w:val="Normln"/>
    <w:rsid w:val="002D540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D5408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2D5408"/>
    <w:pPr>
      <w:spacing w:before="100" w:beforeAutospacing="1" w:after="100" w:afterAutospacing="1"/>
    </w:pPr>
    <w:rPr>
      <w:sz w:val="20"/>
      <w:szCs w:val="20"/>
    </w:rPr>
  </w:style>
  <w:style w:type="table" w:styleId="Mkatabulky">
    <w:name w:val="Table Grid"/>
    <w:basedOn w:val="Normlntabulka"/>
    <w:rsid w:val="0079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link w:val="Nadpis2"/>
    <w:uiPriority w:val="9"/>
    <w:semiHidden/>
    <w:rsid w:val="00F518EF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F518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DD15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D1507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0D7DB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0D7DB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adpis1Char">
    <w:name w:val="Nadpis 1 Char"/>
    <w:basedOn w:val="Standardnpsmoodstavce"/>
    <w:link w:val="Nadpis1"/>
    <w:rsid w:val="00080D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itul">
    <w:name w:val="Subtitle"/>
    <w:basedOn w:val="Normln"/>
    <w:next w:val="Normln"/>
    <w:link w:val="PodtitulChar"/>
    <w:qFormat/>
    <w:rsid w:val="00EB1A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EB1A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ps.cz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svps.cz/images/logo.gif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svps.cz/aktuality.htm" TargetMode="External"/><Relationship Id="rId5" Type="http://schemas.openxmlformats.org/officeDocument/2006/relationships/image" Target="http://svps.cz/images/list.gif" TargetMode="External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venkat\Documents\SVPS\Braulingen\SVPS%20-%20dopis%20Braulingen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SVPS - dopis Braulingen</Template>
  <TotalTime>24</TotalTime>
  <Pages>1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Vážené kolegyně, Vážení kolegové,</vt:lpstr>
    </vt:vector>
  </TitlesOfParts>
  <Company/>
  <LinksUpToDate>false</LinksUpToDate>
  <CharactersWithSpaces>1238</CharactersWithSpaces>
  <SharedDoc>false</SharedDoc>
  <HLinks>
    <vt:vector size="30" baseType="variant">
      <vt:variant>
        <vt:i4>2097179</vt:i4>
      </vt:variant>
      <vt:variant>
        <vt:i4>0</vt:i4>
      </vt:variant>
      <vt:variant>
        <vt:i4>0</vt:i4>
      </vt:variant>
      <vt:variant>
        <vt:i4>5</vt:i4>
      </vt:variant>
      <vt:variant>
        <vt:lpwstr>mailto:reditel@stko.cz</vt:lpwstr>
      </vt:variant>
      <vt:variant>
        <vt:lpwstr/>
      </vt:variant>
      <vt:variant>
        <vt:i4>8126518</vt:i4>
      </vt:variant>
      <vt:variant>
        <vt:i4>9</vt:i4>
      </vt:variant>
      <vt:variant>
        <vt:i4>0</vt:i4>
      </vt:variant>
      <vt:variant>
        <vt:i4>5</vt:i4>
      </vt:variant>
      <vt:variant>
        <vt:lpwstr>http://www.svps.cz/</vt:lpwstr>
      </vt:variant>
      <vt:variant>
        <vt:lpwstr/>
      </vt:variant>
      <vt:variant>
        <vt:i4>1900572</vt:i4>
      </vt:variant>
      <vt:variant>
        <vt:i4>0</vt:i4>
      </vt:variant>
      <vt:variant>
        <vt:i4>0</vt:i4>
      </vt:variant>
      <vt:variant>
        <vt:i4>5</vt:i4>
      </vt:variant>
      <vt:variant>
        <vt:lpwstr>http://svps.cz/aktuality.htm</vt:lpwstr>
      </vt:variant>
      <vt:variant>
        <vt:lpwstr/>
      </vt:variant>
      <vt:variant>
        <vt:i4>4128885</vt:i4>
      </vt:variant>
      <vt:variant>
        <vt:i4>7992</vt:i4>
      </vt:variant>
      <vt:variant>
        <vt:i4>1025</vt:i4>
      </vt:variant>
      <vt:variant>
        <vt:i4>1</vt:i4>
      </vt:variant>
      <vt:variant>
        <vt:lpwstr>http://svps.cz/images/logo.gif</vt:lpwstr>
      </vt:variant>
      <vt:variant>
        <vt:lpwstr/>
      </vt:variant>
      <vt:variant>
        <vt:i4>2228321</vt:i4>
      </vt:variant>
      <vt:variant>
        <vt:i4>8216</vt:i4>
      </vt:variant>
      <vt:variant>
        <vt:i4>1026</vt:i4>
      </vt:variant>
      <vt:variant>
        <vt:i4>1</vt:i4>
      </vt:variant>
      <vt:variant>
        <vt:lpwstr>http://svps.cz/images/list.gif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Vážené kolegyně, Vážení kolegové,</dc:title>
  <dc:creator>Tomáš Hlavenka</dc:creator>
  <cp:lastModifiedBy>Tomáš Hlavenka</cp:lastModifiedBy>
  <cp:revision>25</cp:revision>
  <cp:lastPrinted>2013-06-12T09:29:00Z</cp:lastPrinted>
  <dcterms:created xsi:type="dcterms:W3CDTF">2015-02-10T15:16:00Z</dcterms:created>
  <dcterms:modified xsi:type="dcterms:W3CDTF">2015-02-16T12:22:00Z</dcterms:modified>
</cp:coreProperties>
</file>